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C9E5D" w14:textId="006A1E94" w:rsidR="00601727" w:rsidRPr="00601727" w:rsidRDefault="00601727" w:rsidP="00376222">
      <w:pPr>
        <w:tabs>
          <w:tab w:val="left" w:leader="dot" w:pos="10651"/>
        </w:tabs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  <w:r w:rsidRPr="00601727">
        <w:rPr>
          <w:rFonts w:ascii="Arial" w:hAnsi="Arial" w:cs="Arial"/>
          <w:b/>
          <w:bCs/>
          <w:i/>
          <w:iCs/>
          <w:noProof/>
          <w:sz w:val="15"/>
          <w:szCs w:val="15"/>
          <w:lang w:eastAsia="pl-PL"/>
        </w:rPr>
        <w:drawing>
          <wp:inline distT="0" distB="0" distL="0" distR="0" wp14:anchorId="4EB13F88" wp14:editId="7C1EFD64">
            <wp:extent cx="5758815" cy="420866"/>
            <wp:effectExtent l="0" t="0" r="0" b="0"/>
            <wp:docPr id="5" name="Obraz 5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 title="Pasek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Pasek logotypów zawierających kolejno: logo Funduszy Europejskich z odniesieniem słownym do programu regionalnego, barwy Rzeczpospolitej Polskiej, logo Podkarpackiej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2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2B7E1" w14:textId="77777777" w:rsidR="008A6BB0" w:rsidRDefault="008A6BB0" w:rsidP="00601727">
      <w:pPr>
        <w:tabs>
          <w:tab w:val="left" w:leader="dot" w:pos="10651"/>
        </w:tabs>
        <w:spacing w:after="12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0A64096A" w14:textId="4AA33A5C" w:rsidR="00601727" w:rsidRPr="00601727" w:rsidRDefault="00601727" w:rsidP="00601727">
      <w:pPr>
        <w:tabs>
          <w:tab w:val="left" w:leader="dot" w:pos="10651"/>
        </w:tabs>
        <w:spacing w:after="12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  <w:r w:rsidRPr="00601727">
        <w:rPr>
          <w:rFonts w:ascii="Arial" w:hAnsi="Arial" w:cs="Arial"/>
          <w:b/>
          <w:bCs/>
          <w:i/>
          <w:iCs/>
          <w:sz w:val="16"/>
          <w:szCs w:val="16"/>
        </w:rPr>
        <w:t xml:space="preserve">Załącznik nr 2 </w:t>
      </w:r>
    </w:p>
    <w:p w14:paraId="3AC9E0C1" w14:textId="77777777" w:rsidR="00601727" w:rsidRPr="00601727" w:rsidRDefault="00601727" w:rsidP="00601727">
      <w:pPr>
        <w:tabs>
          <w:tab w:val="left" w:leader="dot" w:pos="10651"/>
        </w:tabs>
        <w:spacing w:after="12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  <w:r w:rsidRPr="00601727">
        <w:rPr>
          <w:rFonts w:ascii="Arial" w:hAnsi="Arial" w:cs="Arial"/>
          <w:b/>
          <w:bCs/>
          <w:i/>
          <w:iCs/>
          <w:sz w:val="16"/>
          <w:szCs w:val="16"/>
        </w:rPr>
        <w:t>do Zarządzenia Nr 7/2021</w:t>
      </w:r>
    </w:p>
    <w:p w14:paraId="6DC01D42" w14:textId="77777777" w:rsidR="00601727" w:rsidRPr="00601727" w:rsidRDefault="00601727" w:rsidP="00601727">
      <w:pPr>
        <w:tabs>
          <w:tab w:val="left" w:leader="dot" w:pos="10651"/>
        </w:tabs>
        <w:spacing w:after="12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  <w:r w:rsidRPr="00601727">
        <w:rPr>
          <w:rFonts w:ascii="Arial" w:hAnsi="Arial" w:cs="Arial"/>
          <w:b/>
          <w:bCs/>
          <w:i/>
          <w:iCs/>
          <w:sz w:val="16"/>
          <w:szCs w:val="16"/>
        </w:rPr>
        <w:t xml:space="preserve">Marszałka Województwa Podkarpackiego </w:t>
      </w:r>
    </w:p>
    <w:p w14:paraId="7E2F6250" w14:textId="77777777" w:rsidR="00601727" w:rsidRPr="00601727" w:rsidRDefault="00601727" w:rsidP="00601727">
      <w:pPr>
        <w:tabs>
          <w:tab w:val="left" w:leader="dot" w:pos="10651"/>
        </w:tabs>
        <w:spacing w:after="12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  <w:r w:rsidRPr="00601727">
        <w:rPr>
          <w:rFonts w:ascii="Arial" w:hAnsi="Arial" w:cs="Arial"/>
          <w:b/>
          <w:bCs/>
          <w:i/>
          <w:iCs/>
          <w:sz w:val="16"/>
          <w:szCs w:val="16"/>
        </w:rPr>
        <w:t>z dnia 09.02.2021 r.</w:t>
      </w:r>
    </w:p>
    <w:p w14:paraId="7ADB8248" w14:textId="77777777" w:rsidR="00601727" w:rsidRPr="00601727" w:rsidRDefault="00601727" w:rsidP="00601727">
      <w:pPr>
        <w:tabs>
          <w:tab w:val="left" w:leader="dot" w:pos="10651"/>
        </w:tabs>
        <w:spacing w:after="0" w:line="240" w:lineRule="auto"/>
        <w:ind w:left="5672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522201A9" w14:textId="77777777" w:rsidR="00601727" w:rsidRPr="00601727" w:rsidRDefault="00601727" w:rsidP="00601727">
      <w:pPr>
        <w:keepNext/>
        <w:keepLines/>
        <w:spacing w:before="240" w:after="0"/>
        <w:outlineLvl w:val="0"/>
        <w:rPr>
          <w:rFonts w:ascii="Arial" w:eastAsiaTheme="majorEastAsia" w:hAnsi="Arial" w:cs="Arial"/>
          <w:sz w:val="28"/>
          <w:szCs w:val="28"/>
        </w:rPr>
      </w:pPr>
      <w:r w:rsidRPr="00601727">
        <w:rPr>
          <w:rFonts w:ascii="Arial" w:eastAsiaTheme="majorEastAsia" w:hAnsi="Arial" w:cs="Arial"/>
          <w:b/>
          <w:bCs/>
          <w:sz w:val="28"/>
          <w:szCs w:val="28"/>
        </w:rPr>
        <w:t>ZAPROSZENIE DO</w:t>
      </w:r>
      <w:r w:rsidRPr="00601727">
        <w:rPr>
          <w:rFonts w:ascii="Arial" w:eastAsiaTheme="majorEastAsia" w:hAnsi="Arial" w:cs="Arial"/>
          <w:sz w:val="28"/>
          <w:szCs w:val="28"/>
        </w:rPr>
        <w:t xml:space="preserve"> </w:t>
      </w:r>
      <w:r w:rsidRPr="00601727">
        <w:rPr>
          <w:rFonts w:ascii="Arial" w:eastAsiaTheme="majorEastAsia" w:hAnsi="Arial" w:cs="Arial"/>
          <w:b/>
          <w:bCs/>
          <w:sz w:val="28"/>
          <w:szCs w:val="28"/>
        </w:rPr>
        <w:t>ZŁOŻENIA OFERTY</w:t>
      </w:r>
    </w:p>
    <w:p w14:paraId="7DA693D2" w14:textId="77777777" w:rsidR="00601727" w:rsidRPr="00601727" w:rsidRDefault="00601727" w:rsidP="00601727"/>
    <w:p w14:paraId="7A81E0E9" w14:textId="77777777" w:rsidR="00601727" w:rsidRPr="00601727" w:rsidRDefault="00601727" w:rsidP="00601727">
      <w:pPr>
        <w:numPr>
          <w:ilvl w:val="0"/>
          <w:numId w:val="1"/>
        </w:numPr>
        <w:tabs>
          <w:tab w:val="left" w:pos="375"/>
          <w:tab w:val="left" w:pos="9071"/>
        </w:tabs>
        <w:spacing w:after="0" w:line="240" w:lineRule="auto"/>
        <w:ind w:left="-142" w:hanging="425"/>
        <w:rPr>
          <w:rFonts w:ascii="Arial" w:hAnsi="Arial" w:cs="Arial"/>
          <w:b/>
          <w:bCs/>
        </w:rPr>
      </w:pPr>
      <w:r w:rsidRPr="00601727">
        <w:rPr>
          <w:rFonts w:ascii="Arial" w:hAnsi="Arial" w:cs="Arial"/>
          <w:b/>
          <w:bCs/>
        </w:rPr>
        <w:t xml:space="preserve">Zamawiający: Województwo Podkarpackie - Urząd Marszałkowski Województwa Podkarpackiego w Rzeszowie / </w:t>
      </w:r>
      <w:r w:rsidRPr="00601727">
        <w:rPr>
          <w:rFonts w:ascii="Arial" w:hAnsi="Arial" w:cs="Arial"/>
          <w:b/>
          <w:bCs/>
          <w:strike/>
        </w:rPr>
        <w:t>Wojewódzki Urząd Pracy w Rzeszowie</w:t>
      </w:r>
      <w:r w:rsidRPr="00601727">
        <w:rPr>
          <w:rFonts w:ascii="Arial" w:hAnsi="Arial" w:cs="Arial"/>
          <w:b/>
          <w:bCs/>
        </w:rPr>
        <w:t xml:space="preserve"> *</w:t>
      </w:r>
    </w:p>
    <w:p w14:paraId="3734BE66" w14:textId="1DD292A4" w:rsidR="00601727" w:rsidRPr="00601727" w:rsidRDefault="00601727" w:rsidP="00601727">
      <w:pPr>
        <w:numPr>
          <w:ilvl w:val="0"/>
          <w:numId w:val="1"/>
        </w:numPr>
        <w:tabs>
          <w:tab w:val="left" w:pos="375"/>
          <w:tab w:val="left" w:pos="9071"/>
        </w:tabs>
        <w:spacing w:after="0" w:line="240" w:lineRule="auto"/>
        <w:ind w:left="-142" w:hanging="425"/>
        <w:rPr>
          <w:rFonts w:ascii="Arial" w:hAnsi="Arial" w:cs="Arial"/>
          <w:b/>
          <w:bCs/>
        </w:rPr>
      </w:pPr>
      <w:r w:rsidRPr="00601727">
        <w:rPr>
          <w:rFonts w:ascii="Arial" w:hAnsi="Arial" w:cs="Arial"/>
          <w:b/>
          <w:bCs/>
        </w:rPr>
        <w:t xml:space="preserve">Nazwa zadania: </w:t>
      </w:r>
      <w:r w:rsidRPr="00601727">
        <w:rPr>
          <w:rFonts w:ascii="Arial" w:hAnsi="Arial" w:cs="Arial"/>
        </w:rPr>
        <w:t>Organizacja i</w:t>
      </w:r>
      <w:r w:rsidRPr="00601727">
        <w:rPr>
          <w:rFonts w:ascii="Arial" w:hAnsi="Arial" w:cs="Arial"/>
          <w:b/>
          <w:bCs/>
        </w:rPr>
        <w:t xml:space="preserve"> </w:t>
      </w:r>
      <w:r w:rsidRPr="00601727">
        <w:rPr>
          <w:rFonts w:ascii="Arial" w:hAnsi="Arial" w:cs="Arial"/>
        </w:rPr>
        <w:t>przeprowadzenie</w:t>
      </w:r>
      <w:r w:rsidRPr="00601727">
        <w:rPr>
          <w:rFonts w:ascii="Arial" w:hAnsi="Arial" w:cs="Arial"/>
          <w:bCs/>
        </w:rPr>
        <w:t xml:space="preserve"> pięciu jednodniowych szkoleń w formie on-line z zakresu Nowej perspektywy finansowej 2021-2027 w </w:t>
      </w:r>
      <w:r w:rsidR="0029629A">
        <w:rPr>
          <w:rFonts w:ascii="Arial" w:hAnsi="Arial" w:cs="Arial"/>
          <w:bCs/>
        </w:rPr>
        <w:t>terminie od 19</w:t>
      </w:r>
      <w:r w:rsidRPr="00601727">
        <w:rPr>
          <w:rFonts w:ascii="Arial" w:hAnsi="Arial" w:cs="Arial"/>
          <w:bCs/>
        </w:rPr>
        <w:t xml:space="preserve"> wrześni</w:t>
      </w:r>
      <w:r w:rsidR="0029629A">
        <w:rPr>
          <w:rFonts w:ascii="Arial" w:hAnsi="Arial" w:cs="Arial"/>
          <w:bCs/>
        </w:rPr>
        <w:t>a</w:t>
      </w:r>
      <w:r w:rsidRPr="00601727">
        <w:rPr>
          <w:rFonts w:ascii="Arial" w:hAnsi="Arial" w:cs="Arial"/>
          <w:bCs/>
        </w:rPr>
        <w:t xml:space="preserve"> 2022 r. </w:t>
      </w:r>
      <w:r w:rsidR="0029629A">
        <w:rPr>
          <w:rFonts w:ascii="Arial" w:hAnsi="Arial" w:cs="Arial"/>
          <w:bCs/>
        </w:rPr>
        <w:t>do 07</w:t>
      </w:r>
      <w:r>
        <w:rPr>
          <w:rFonts w:ascii="Arial" w:hAnsi="Arial" w:cs="Arial"/>
          <w:bCs/>
        </w:rPr>
        <w:t> </w:t>
      </w:r>
      <w:r w:rsidRPr="00601727">
        <w:rPr>
          <w:rFonts w:ascii="Arial" w:hAnsi="Arial" w:cs="Arial"/>
          <w:bCs/>
        </w:rPr>
        <w:t>październik</w:t>
      </w:r>
      <w:r w:rsidR="0029629A">
        <w:rPr>
          <w:rFonts w:ascii="Arial" w:hAnsi="Arial" w:cs="Arial"/>
          <w:bCs/>
        </w:rPr>
        <w:t>a</w:t>
      </w:r>
      <w:r w:rsidRPr="00601727">
        <w:rPr>
          <w:rFonts w:ascii="Arial" w:hAnsi="Arial" w:cs="Arial"/>
          <w:bCs/>
        </w:rPr>
        <w:t xml:space="preserve"> 2022 r. dla </w:t>
      </w:r>
      <w:bookmarkStart w:id="0" w:name="_Hlk535571030"/>
      <w:r w:rsidRPr="00601727">
        <w:rPr>
          <w:rFonts w:ascii="Arial" w:hAnsi="Arial" w:cs="Arial"/>
          <w:bCs/>
        </w:rPr>
        <w:t>pracowników zaangażowanych w realizację  RPO WP w ramach projektu „Wsparcie UMWP w Rzeszowie w związku z realizacją RPO WP w 2022 roku”.</w:t>
      </w:r>
      <w:bookmarkEnd w:id="0"/>
    </w:p>
    <w:p w14:paraId="4C0EA88B" w14:textId="7D79194E" w:rsidR="00601727" w:rsidRPr="00601727" w:rsidRDefault="00601727" w:rsidP="00601727">
      <w:pPr>
        <w:numPr>
          <w:ilvl w:val="0"/>
          <w:numId w:val="1"/>
        </w:numPr>
        <w:tabs>
          <w:tab w:val="left" w:pos="375"/>
          <w:tab w:val="left" w:pos="9071"/>
        </w:tabs>
        <w:spacing w:after="0" w:line="240" w:lineRule="auto"/>
        <w:ind w:left="-142" w:hanging="425"/>
        <w:rPr>
          <w:rFonts w:ascii="Arial" w:hAnsi="Arial" w:cs="Arial"/>
        </w:rPr>
      </w:pPr>
      <w:r w:rsidRPr="00601727">
        <w:rPr>
          <w:rFonts w:ascii="Arial" w:hAnsi="Arial" w:cs="Arial"/>
          <w:b/>
          <w:bCs/>
        </w:rPr>
        <w:t xml:space="preserve">Szczegółowy opis przedmiotu zamówienia: </w:t>
      </w:r>
      <w:r w:rsidRPr="00601727">
        <w:rPr>
          <w:rFonts w:ascii="Arial" w:hAnsi="Arial" w:cs="Arial"/>
        </w:rPr>
        <w:t>w załączniku nr 1 do Zaproszenia do złożenia oferty</w:t>
      </w:r>
    </w:p>
    <w:p w14:paraId="6964B090" w14:textId="77777777" w:rsidR="00601727" w:rsidRPr="00601727" w:rsidRDefault="00601727" w:rsidP="00601727">
      <w:pPr>
        <w:numPr>
          <w:ilvl w:val="0"/>
          <w:numId w:val="1"/>
        </w:numPr>
        <w:tabs>
          <w:tab w:val="left" w:pos="380"/>
          <w:tab w:val="left" w:pos="9071"/>
        </w:tabs>
        <w:spacing w:after="0" w:line="240" w:lineRule="auto"/>
        <w:ind w:left="-142" w:hanging="425"/>
        <w:rPr>
          <w:rFonts w:ascii="Arial" w:hAnsi="Arial" w:cs="Arial"/>
          <w:b/>
          <w:bCs/>
        </w:rPr>
      </w:pPr>
      <w:r w:rsidRPr="00601727">
        <w:rPr>
          <w:rFonts w:ascii="Arial" w:hAnsi="Arial" w:cs="Arial"/>
          <w:b/>
          <w:bCs/>
        </w:rPr>
        <w:t>Przy wyborze oferty Zamawiający będzie się kierował następującym/i kryterium/iami:</w:t>
      </w:r>
    </w:p>
    <w:p w14:paraId="56D67CDF" w14:textId="77777777" w:rsidR="00601727" w:rsidRPr="00601727" w:rsidRDefault="00601727" w:rsidP="00601727">
      <w:pPr>
        <w:tabs>
          <w:tab w:val="left" w:leader="dot" w:pos="2713"/>
          <w:tab w:val="left" w:leader="dot" w:pos="5454"/>
          <w:tab w:val="left" w:pos="9071"/>
        </w:tabs>
        <w:spacing w:after="0" w:line="240" w:lineRule="auto"/>
        <w:ind w:hanging="567"/>
        <w:rPr>
          <w:rFonts w:ascii="Arial" w:hAnsi="Arial" w:cs="Arial"/>
        </w:rPr>
      </w:pPr>
      <w:r w:rsidRPr="00601727">
        <w:rPr>
          <w:rFonts w:ascii="Arial" w:hAnsi="Arial" w:cs="Arial"/>
        </w:rPr>
        <w:fldChar w:fldCharType="begin"/>
      </w:r>
      <w:r w:rsidRPr="00601727">
        <w:rPr>
          <w:rFonts w:ascii="Arial" w:hAnsi="Arial" w:cs="Arial"/>
        </w:rPr>
        <w:instrText xml:space="preserve"> TOC \o "1-3" \h \z </w:instrText>
      </w:r>
      <w:r w:rsidRPr="00601727">
        <w:rPr>
          <w:rFonts w:ascii="Arial" w:hAnsi="Arial" w:cs="Arial"/>
        </w:rPr>
        <w:fldChar w:fldCharType="separate"/>
      </w:r>
      <w:r w:rsidRPr="00601727">
        <w:rPr>
          <w:rFonts w:ascii="Arial" w:hAnsi="Arial" w:cs="Arial"/>
        </w:rPr>
        <w:tab/>
        <w:t>cena: 40%,</w:t>
      </w:r>
    </w:p>
    <w:p w14:paraId="7D815AD0" w14:textId="77777777" w:rsidR="00601727" w:rsidRPr="00601727" w:rsidRDefault="00601727" w:rsidP="00601727">
      <w:pPr>
        <w:tabs>
          <w:tab w:val="left" w:leader="dot" w:pos="2670"/>
          <w:tab w:val="left" w:leader="dot" w:pos="2718"/>
          <w:tab w:val="left" w:leader="dot" w:pos="5454"/>
          <w:tab w:val="left" w:pos="9071"/>
        </w:tabs>
        <w:spacing w:after="0" w:line="240" w:lineRule="auto"/>
        <w:rPr>
          <w:rFonts w:ascii="Arial" w:hAnsi="Arial" w:cs="Arial"/>
        </w:rPr>
      </w:pPr>
      <w:r w:rsidRPr="00601727">
        <w:rPr>
          <w:rFonts w:ascii="Arial" w:hAnsi="Arial" w:cs="Arial"/>
        </w:rPr>
        <w:t>doświadczenie trenera: 60%,</w:t>
      </w:r>
    </w:p>
    <w:p w14:paraId="6685DBAA" w14:textId="77777777" w:rsidR="00601727" w:rsidRPr="00601727" w:rsidRDefault="00601727" w:rsidP="00601727">
      <w:pPr>
        <w:numPr>
          <w:ilvl w:val="0"/>
          <w:numId w:val="1"/>
        </w:numPr>
        <w:tabs>
          <w:tab w:val="left" w:pos="366"/>
          <w:tab w:val="left" w:pos="9071"/>
        </w:tabs>
        <w:spacing w:after="0" w:line="240" w:lineRule="auto"/>
        <w:ind w:left="-142" w:hanging="425"/>
        <w:rPr>
          <w:rFonts w:ascii="Arial" w:hAnsi="Arial" w:cs="Arial"/>
          <w:b/>
          <w:bCs/>
        </w:rPr>
      </w:pPr>
      <w:r w:rsidRPr="00601727">
        <w:rPr>
          <w:rFonts w:ascii="Arial" w:hAnsi="Arial" w:cs="Arial"/>
        </w:rPr>
        <w:fldChar w:fldCharType="end"/>
      </w:r>
      <w:r w:rsidRPr="00601727">
        <w:rPr>
          <w:rFonts w:ascii="Arial" w:hAnsi="Arial" w:cs="Arial"/>
          <w:b/>
          <w:bCs/>
        </w:rPr>
        <w:t>Wykonawca składając ofertę, jest zobowiązany dołączyć do niej następujące dokumenty:</w:t>
      </w:r>
    </w:p>
    <w:p w14:paraId="3848FD92" w14:textId="77777777" w:rsidR="00601727" w:rsidRPr="00601727" w:rsidRDefault="00601727" w:rsidP="00601727">
      <w:pPr>
        <w:numPr>
          <w:ilvl w:val="0"/>
          <w:numId w:val="2"/>
        </w:numPr>
        <w:tabs>
          <w:tab w:val="left" w:leader="dot" w:pos="6121"/>
          <w:tab w:val="left" w:pos="9071"/>
        </w:tabs>
        <w:spacing w:after="0" w:line="240" w:lineRule="auto"/>
        <w:ind w:hanging="295"/>
        <w:rPr>
          <w:rFonts w:ascii="Arial" w:hAnsi="Arial" w:cs="Arial"/>
        </w:rPr>
      </w:pPr>
      <w:r w:rsidRPr="00601727">
        <w:rPr>
          <w:rFonts w:ascii="Arial" w:hAnsi="Arial" w:cs="Arial"/>
        </w:rPr>
        <w:t xml:space="preserve">Oferta powinna być złożona w formie pisemnej na formularzu ofertowym (według wzoru określonego przez Zamawiającego). </w:t>
      </w:r>
    </w:p>
    <w:p w14:paraId="6334AAB2" w14:textId="77777777" w:rsidR="00601727" w:rsidRPr="00601727" w:rsidRDefault="00601727" w:rsidP="00601727">
      <w:pPr>
        <w:numPr>
          <w:ilvl w:val="0"/>
          <w:numId w:val="2"/>
        </w:numPr>
        <w:tabs>
          <w:tab w:val="left" w:leader="dot" w:pos="6130"/>
          <w:tab w:val="left" w:pos="9071"/>
        </w:tabs>
        <w:spacing w:after="120" w:line="276" w:lineRule="auto"/>
        <w:rPr>
          <w:rFonts w:ascii="Arial" w:hAnsi="Arial" w:cs="Arial"/>
          <w:iCs/>
        </w:rPr>
      </w:pPr>
      <w:r w:rsidRPr="00601727">
        <w:rPr>
          <w:rFonts w:ascii="Arial" w:hAnsi="Arial" w:cs="Arial"/>
          <w:bCs/>
          <w:iCs/>
        </w:rPr>
        <w:t>Opis doświadczenia osoby wyznaczonej do realizacji zamówienia tj. wykładowcy/trenera (załącznik</w:t>
      </w:r>
      <w:r w:rsidRPr="00601727">
        <w:rPr>
          <w:rFonts w:ascii="Arial" w:hAnsi="Arial" w:cs="Arial"/>
          <w:iCs/>
        </w:rPr>
        <w:t xml:space="preserve"> nr 3 do Zaproszenia do złożenia oferty).</w:t>
      </w:r>
    </w:p>
    <w:p w14:paraId="768554A3" w14:textId="77777777" w:rsidR="00601727" w:rsidRPr="00601727" w:rsidRDefault="00601727" w:rsidP="00601727">
      <w:pPr>
        <w:numPr>
          <w:ilvl w:val="0"/>
          <w:numId w:val="1"/>
        </w:numPr>
        <w:tabs>
          <w:tab w:val="left" w:pos="385"/>
          <w:tab w:val="left" w:pos="9071"/>
        </w:tabs>
        <w:spacing w:after="0" w:line="240" w:lineRule="auto"/>
        <w:ind w:left="-142" w:hanging="425"/>
        <w:rPr>
          <w:rFonts w:ascii="Arial" w:hAnsi="Arial" w:cs="Arial"/>
          <w:b/>
          <w:bCs/>
        </w:rPr>
      </w:pPr>
      <w:r w:rsidRPr="00601727">
        <w:rPr>
          <w:rFonts w:ascii="Arial" w:hAnsi="Arial" w:cs="Arial"/>
          <w:b/>
          <w:bCs/>
        </w:rPr>
        <w:t>Opis sposobu obliczenia ceny:</w:t>
      </w:r>
    </w:p>
    <w:p w14:paraId="740CF995" w14:textId="77777777" w:rsidR="00601727" w:rsidRPr="00601727" w:rsidRDefault="00601727" w:rsidP="00601727">
      <w:pPr>
        <w:tabs>
          <w:tab w:val="left" w:pos="9071"/>
        </w:tabs>
        <w:spacing w:after="0" w:line="240" w:lineRule="auto"/>
        <w:ind w:left="-142"/>
        <w:rPr>
          <w:rFonts w:ascii="Arial" w:hAnsi="Arial" w:cs="Arial"/>
          <w:color w:val="000000" w:themeColor="text1"/>
        </w:rPr>
      </w:pPr>
      <w:r w:rsidRPr="00601727">
        <w:rPr>
          <w:rFonts w:ascii="Arial" w:hAnsi="Arial" w:cs="Arial"/>
        </w:rPr>
        <w:t>W cenę oferty należy wliczyć wszystkie koszty wykonania zamówienia. Wykonawca jest zobowiązany do podania ceny netto usługi</w:t>
      </w:r>
      <w:r w:rsidRPr="00601727">
        <w:rPr>
          <w:rFonts w:ascii="Arial" w:hAnsi="Arial" w:cs="Arial"/>
          <w:strike/>
        </w:rPr>
        <w:t>/dostawy/roboty budowlanej</w:t>
      </w:r>
      <w:r w:rsidRPr="00601727">
        <w:rPr>
          <w:rFonts w:ascii="Arial" w:hAnsi="Arial" w:cs="Arial"/>
        </w:rPr>
        <w:t xml:space="preserve"> będącej przedmiotem </w:t>
      </w:r>
      <w:r w:rsidRPr="00601727">
        <w:rPr>
          <w:rFonts w:ascii="Arial" w:hAnsi="Arial" w:cs="Arial"/>
          <w:color w:val="000000" w:themeColor="text1"/>
        </w:rPr>
        <w:t>zamówienia powiększonej o obowiązujący podatek VAT. Usługa szkoleniowa mająca charakter usługi kształcenia zawodowego, jest finansowana ze środków publicznych w całości, zgodnie z treścią art. 43 ust. 1 pkt 29 lit. c ustawy o podatku od towarów i usług z dnia 11 marca 2004 r. z późn. zm.</w:t>
      </w:r>
    </w:p>
    <w:p w14:paraId="30CFB973" w14:textId="77777777" w:rsidR="00601727" w:rsidRPr="00601727" w:rsidRDefault="00601727" w:rsidP="00601727">
      <w:pPr>
        <w:spacing w:after="0" w:line="240" w:lineRule="auto"/>
        <w:rPr>
          <w:rFonts w:ascii="Arial" w:hAnsi="Arial" w:cs="Arial"/>
          <w:b/>
          <w:bCs/>
        </w:rPr>
      </w:pPr>
    </w:p>
    <w:p w14:paraId="2C0A2F0B" w14:textId="77777777" w:rsidR="00601727" w:rsidRPr="00601727" w:rsidRDefault="00601727" w:rsidP="00601727">
      <w:pPr>
        <w:spacing w:after="0" w:line="240" w:lineRule="auto"/>
        <w:ind w:left="-142"/>
        <w:rPr>
          <w:rFonts w:ascii="Arial" w:hAnsi="Arial" w:cs="Arial"/>
          <w:b/>
          <w:bCs/>
        </w:rPr>
      </w:pPr>
      <w:r w:rsidRPr="00601727">
        <w:rPr>
          <w:rFonts w:ascii="Arial" w:hAnsi="Arial" w:cs="Arial"/>
          <w:b/>
          <w:bCs/>
        </w:rPr>
        <w:t>Wynagrodzenie Wykonawcy będzie współfinansowane ze środków Unii Europejskiej z Europejskiego Funduszu Społecznego w  ramach Regionalnego Programu Operacyjnego Województwa Podkarpackiego na lata 2014-2020.</w:t>
      </w:r>
    </w:p>
    <w:p w14:paraId="1DBB90AA" w14:textId="77777777" w:rsidR="00601727" w:rsidRPr="00601727" w:rsidRDefault="00601727" w:rsidP="00601727">
      <w:pPr>
        <w:tabs>
          <w:tab w:val="left" w:pos="9071"/>
        </w:tabs>
        <w:spacing w:after="0" w:line="240" w:lineRule="auto"/>
        <w:ind w:left="-142"/>
        <w:rPr>
          <w:rFonts w:ascii="Arial" w:hAnsi="Arial" w:cs="Arial"/>
          <w:color w:val="000000" w:themeColor="text1"/>
        </w:rPr>
      </w:pPr>
    </w:p>
    <w:p w14:paraId="3FA9912A" w14:textId="77777777" w:rsidR="00601727" w:rsidRPr="00601727" w:rsidRDefault="00601727" w:rsidP="00601727">
      <w:pPr>
        <w:numPr>
          <w:ilvl w:val="0"/>
          <w:numId w:val="1"/>
        </w:numPr>
        <w:tabs>
          <w:tab w:val="left" w:pos="390"/>
          <w:tab w:val="left" w:pos="9071"/>
        </w:tabs>
        <w:spacing w:after="0" w:line="240" w:lineRule="auto"/>
        <w:ind w:left="-142" w:hanging="425"/>
        <w:rPr>
          <w:rFonts w:ascii="Arial" w:hAnsi="Arial" w:cs="Arial"/>
          <w:b/>
          <w:bCs/>
          <w:color w:val="000000" w:themeColor="text1"/>
        </w:rPr>
      </w:pPr>
      <w:r w:rsidRPr="00601727">
        <w:rPr>
          <w:rFonts w:ascii="Arial" w:hAnsi="Arial" w:cs="Arial"/>
          <w:b/>
          <w:bCs/>
          <w:color w:val="000000" w:themeColor="text1"/>
        </w:rPr>
        <w:t>Cena podana przez Wykonawcę za świadczoną usługę</w:t>
      </w:r>
      <w:r w:rsidRPr="00601727">
        <w:rPr>
          <w:rFonts w:ascii="Arial" w:hAnsi="Arial" w:cs="Arial"/>
          <w:b/>
          <w:bCs/>
          <w:strike/>
          <w:color w:val="000000" w:themeColor="text1"/>
        </w:rPr>
        <w:t>/dostawę/robotę budowlaną</w:t>
      </w:r>
      <w:r w:rsidRPr="00601727">
        <w:rPr>
          <w:rFonts w:ascii="Arial" w:hAnsi="Arial" w:cs="Arial"/>
          <w:b/>
          <w:bCs/>
          <w:color w:val="000000" w:themeColor="text1"/>
        </w:rPr>
        <w:t xml:space="preserve"> obowiązuje przez cały okres realizacji zamówienia.</w:t>
      </w:r>
    </w:p>
    <w:p w14:paraId="6732D611" w14:textId="77777777" w:rsidR="00601727" w:rsidRPr="00601727" w:rsidRDefault="00601727" w:rsidP="00601727">
      <w:pPr>
        <w:numPr>
          <w:ilvl w:val="0"/>
          <w:numId w:val="1"/>
        </w:numPr>
        <w:tabs>
          <w:tab w:val="left" w:pos="375"/>
          <w:tab w:val="left" w:pos="9071"/>
        </w:tabs>
        <w:spacing w:after="0" w:line="240" w:lineRule="auto"/>
        <w:ind w:left="-142" w:hanging="425"/>
        <w:rPr>
          <w:rFonts w:ascii="Arial" w:hAnsi="Arial" w:cs="Arial"/>
          <w:b/>
          <w:bCs/>
        </w:rPr>
      </w:pPr>
      <w:r w:rsidRPr="00601727">
        <w:rPr>
          <w:rFonts w:ascii="Arial" w:hAnsi="Arial" w:cs="Arial"/>
          <w:b/>
          <w:bCs/>
        </w:rPr>
        <w:t>Opis sposobu przygotowania oferty:</w:t>
      </w:r>
    </w:p>
    <w:p w14:paraId="244B33E7" w14:textId="3644B04A" w:rsidR="00601727" w:rsidRPr="00601727" w:rsidRDefault="00601727" w:rsidP="00601727">
      <w:pPr>
        <w:tabs>
          <w:tab w:val="left" w:pos="0"/>
          <w:tab w:val="left" w:pos="9071"/>
        </w:tabs>
        <w:spacing w:after="0" w:line="240" w:lineRule="auto"/>
        <w:ind w:left="-142"/>
        <w:rPr>
          <w:rFonts w:ascii="Arial" w:hAnsi="Arial" w:cs="Arial"/>
          <w:b/>
          <w:bCs/>
        </w:rPr>
      </w:pPr>
      <w:r w:rsidRPr="00601727">
        <w:rPr>
          <w:rFonts w:ascii="Arial" w:hAnsi="Arial" w:cs="Arial"/>
        </w:rPr>
        <w:t xml:space="preserve">Oferta powinna zostać złożona osobiście lub przesłana na dołączonym formularzu oferty w formie pisemnej w zamkniętej kopercie oznaczonej: </w:t>
      </w:r>
      <w:r w:rsidRPr="00601727">
        <w:rPr>
          <w:rFonts w:ascii="Arial" w:hAnsi="Arial" w:cs="Arial"/>
          <w:b/>
          <w:bCs/>
        </w:rPr>
        <w:t>Oferta na realizację zadania pn. „</w:t>
      </w:r>
      <w:r w:rsidR="00E34AC8" w:rsidRPr="00E34AC8">
        <w:rPr>
          <w:rFonts w:ascii="Arial" w:hAnsi="Arial" w:cs="Arial"/>
          <w:b/>
          <w:bCs/>
        </w:rPr>
        <w:t>Organizacja i przeprowadzenie pięciu jednodniowych szkoleń w formie on-line z</w:t>
      </w:r>
      <w:r w:rsidR="00E34AC8">
        <w:rPr>
          <w:rFonts w:ascii="Arial" w:hAnsi="Arial" w:cs="Arial"/>
          <w:b/>
          <w:bCs/>
        </w:rPr>
        <w:t> </w:t>
      </w:r>
      <w:r w:rsidR="00E34AC8" w:rsidRPr="00E34AC8">
        <w:rPr>
          <w:rFonts w:ascii="Arial" w:hAnsi="Arial" w:cs="Arial"/>
          <w:b/>
          <w:bCs/>
        </w:rPr>
        <w:t>zakresu Nowej perspektywy finansowej 2021-2027</w:t>
      </w:r>
      <w:r w:rsidRPr="00601727">
        <w:rPr>
          <w:rFonts w:ascii="Arial" w:hAnsi="Arial" w:cs="Arial"/>
          <w:b/>
          <w:bCs/>
        </w:rPr>
        <w:t>”, na adres Zamawiającego: Urząd Marszałkowski Województwa Podkarpackiego w Rzeszowie, Departament Organizacyjno-Prawny, al. Łukasza Cieplińskiego 4, 35-010 Rzeszów, pok. 210.</w:t>
      </w:r>
    </w:p>
    <w:p w14:paraId="7412E3B4" w14:textId="77777777" w:rsidR="00601727" w:rsidRPr="00601727" w:rsidRDefault="00601727" w:rsidP="00601727">
      <w:pPr>
        <w:tabs>
          <w:tab w:val="left" w:pos="0"/>
          <w:tab w:val="left" w:pos="9071"/>
        </w:tabs>
        <w:spacing w:after="0" w:line="240" w:lineRule="auto"/>
        <w:ind w:left="-142"/>
        <w:rPr>
          <w:rFonts w:ascii="Arial" w:hAnsi="Arial" w:cs="Arial"/>
        </w:rPr>
      </w:pPr>
      <w:r w:rsidRPr="00601727">
        <w:rPr>
          <w:rFonts w:ascii="Arial" w:hAnsi="Arial" w:cs="Arial"/>
        </w:rPr>
        <w:t xml:space="preserve">Dopuszcza się złożenie oferty na formularzu innym niż formularz oferty wyżej wskazany, pod warunkiem, że zawiera wszystkie elementy zawarte w formularzu oferty. </w:t>
      </w:r>
    </w:p>
    <w:p w14:paraId="13B678D7" w14:textId="77777777" w:rsidR="00601727" w:rsidRPr="00601727" w:rsidRDefault="00601727" w:rsidP="00601727">
      <w:pPr>
        <w:tabs>
          <w:tab w:val="left" w:pos="0"/>
          <w:tab w:val="left" w:pos="9071"/>
        </w:tabs>
        <w:spacing w:after="0" w:line="240" w:lineRule="auto"/>
        <w:ind w:left="-142"/>
        <w:rPr>
          <w:rFonts w:ascii="Arial" w:hAnsi="Arial" w:cs="Arial"/>
        </w:rPr>
      </w:pPr>
      <w:r w:rsidRPr="00601727">
        <w:rPr>
          <w:rFonts w:ascii="Arial" w:hAnsi="Arial" w:cs="Arial"/>
        </w:rPr>
        <w:lastRenderedPageBreak/>
        <w:t>Oferta powinna zostać napisana w języku polskim, trwałą i czytelną techniką. Oferta powinna zawierać całość zamówienia określonego przez Zamawiającego.</w:t>
      </w:r>
    </w:p>
    <w:p w14:paraId="5A467ABD" w14:textId="77777777" w:rsidR="00601727" w:rsidRPr="00601727" w:rsidRDefault="00601727" w:rsidP="00601727">
      <w:pPr>
        <w:numPr>
          <w:ilvl w:val="0"/>
          <w:numId w:val="1"/>
        </w:numPr>
        <w:tabs>
          <w:tab w:val="left" w:pos="390"/>
          <w:tab w:val="left" w:pos="9071"/>
        </w:tabs>
        <w:spacing w:after="0" w:line="240" w:lineRule="auto"/>
        <w:ind w:left="-142" w:hanging="425"/>
        <w:rPr>
          <w:rFonts w:ascii="Arial" w:hAnsi="Arial" w:cs="Arial"/>
          <w:b/>
          <w:bCs/>
        </w:rPr>
      </w:pPr>
      <w:r w:rsidRPr="00601727">
        <w:rPr>
          <w:rFonts w:ascii="Arial" w:hAnsi="Arial" w:cs="Arial"/>
          <w:b/>
          <w:bCs/>
        </w:rPr>
        <w:t>Miejsce i termin złożenia oferty:</w:t>
      </w:r>
    </w:p>
    <w:p w14:paraId="5CDF8C0F" w14:textId="4199C7F3" w:rsidR="00601727" w:rsidRPr="00601727" w:rsidRDefault="00601727" w:rsidP="00601727">
      <w:pPr>
        <w:tabs>
          <w:tab w:val="left" w:leader="dot" w:pos="4436"/>
          <w:tab w:val="left" w:leader="dot" w:pos="4498"/>
          <w:tab w:val="left" w:leader="dot" w:pos="5881"/>
          <w:tab w:val="left" w:pos="9071"/>
          <w:tab w:val="left" w:leader="dot" w:pos="10297"/>
        </w:tabs>
        <w:spacing w:after="0" w:line="240" w:lineRule="auto"/>
        <w:ind w:left="-142"/>
        <w:rPr>
          <w:rFonts w:ascii="Arial" w:hAnsi="Arial" w:cs="Arial"/>
        </w:rPr>
      </w:pPr>
      <w:r w:rsidRPr="00601727">
        <w:rPr>
          <w:rFonts w:ascii="Arial" w:hAnsi="Arial" w:cs="Arial"/>
        </w:rPr>
        <w:t xml:space="preserve">Ofertę należy złożyć w terminie do dnia: </w:t>
      </w:r>
      <w:r w:rsidR="00975670">
        <w:rPr>
          <w:rFonts w:ascii="Arial" w:hAnsi="Arial" w:cs="Arial"/>
        </w:rPr>
        <w:t>13 czerwca</w:t>
      </w:r>
      <w:r w:rsidRPr="00601727">
        <w:rPr>
          <w:rFonts w:ascii="Arial" w:hAnsi="Arial" w:cs="Arial"/>
        </w:rPr>
        <w:t xml:space="preserve"> 202</w:t>
      </w:r>
      <w:r w:rsidR="00E34AC8">
        <w:rPr>
          <w:rFonts w:ascii="Arial" w:hAnsi="Arial" w:cs="Arial"/>
        </w:rPr>
        <w:t>2</w:t>
      </w:r>
      <w:r w:rsidRPr="00601727">
        <w:rPr>
          <w:rFonts w:ascii="Arial" w:hAnsi="Arial" w:cs="Arial"/>
        </w:rPr>
        <w:t xml:space="preserve"> r. do godz. 10.00, zgodnie ze wskazówkami określonymi w pkt VIII.</w:t>
      </w:r>
    </w:p>
    <w:p w14:paraId="070D0EC5" w14:textId="77777777" w:rsidR="00601727" w:rsidRPr="00601727" w:rsidRDefault="00601727" w:rsidP="00601727">
      <w:pPr>
        <w:tabs>
          <w:tab w:val="left" w:leader="dot" w:pos="1556"/>
          <w:tab w:val="left" w:leader="dot" w:pos="2295"/>
          <w:tab w:val="left" w:pos="9071"/>
        </w:tabs>
        <w:spacing w:after="0" w:line="240" w:lineRule="auto"/>
        <w:ind w:left="-142"/>
        <w:rPr>
          <w:rFonts w:ascii="Arial" w:hAnsi="Arial" w:cs="Arial"/>
        </w:rPr>
      </w:pPr>
      <w:r w:rsidRPr="00601727">
        <w:rPr>
          <w:rFonts w:ascii="Arial" w:hAnsi="Arial" w:cs="Arial"/>
        </w:rPr>
        <w:t xml:space="preserve">Oferta otrzymana przez Zamawiającego po upływie terminu na składanie ofert nie będzie podlegała procesowi oceny. Wykonawca może złożyć tylko jedną ofertę. </w:t>
      </w:r>
    </w:p>
    <w:p w14:paraId="1AFC3D96" w14:textId="77777777" w:rsidR="00601727" w:rsidRPr="00601727" w:rsidRDefault="00601727" w:rsidP="00601727">
      <w:pPr>
        <w:numPr>
          <w:ilvl w:val="0"/>
          <w:numId w:val="1"/>
        </w:numPr>
        <w:tabs>
          <w:tab w:val="left" w:pos="142"/>
          <w:tab w:val="left" w:pos="9071"/>
        </w:tabs>
        <w:spacing w:after="0" w:line="240" w:lineRule="auto"/>
        <w:ind w:left="-142" w:hanging="425"/>
        <w:rPr>
          <w:rFonts w:ascii="Arial" w:hAnsi="Arial" w:cs="Arial"/>
          <w:b/>
          <w:bCs/>
        </w:rPr>
      </w:pPr>
      <w:r w:rsidRPr="00601727">
        <w:rPr>
          <w:rFonts w:ascii="Arial" w:hAnsi="Arial" w:cs="Arial"/>
          <w:b/>
          <w:bCs/>
        </w:rPr>
        <w:t>Miejsce oraz termin otwarcia oferty:</w:t>
      </w:r>
    </w:p>
    <w:p w14:paraId="59D368CD" w14:textId="2E7A21B0" w:rsidR="00601727" w:rsidRPr="00601727" w:rsidRDefault="00601727" w:rsidP="00601727">
      <w:pPr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0" w:line="240" w:lineRule="auto"/>
        <w:ind w:left="-142"/>
        <w:rPr>
          <w:rFonts w:ascii="Arial" w:hAnsi="Arial" w:cs="Arial"/>
        </w:rPr>
      </w:pPr>
      <w:r w:rsidRPr="00601727">
        <w:rPr>
          <w:rFonts w:ascii="Arial" w:hAnsi="Arial" w:cs="Arial"/>
        </w:rPr>
        <w:t xml:space="preserve">Otwarcie złożonych ofert nastąpi w dniu </w:t>
      </w:r>
      <w:r w:rsidR="00975670">
        <w:rPr>
          <w:rFonts w:ascii="Arial" w:hAnsi="Arial" w:cs="Arial"/>
        </w:rPr>
        <w:t>13 czerwca</w:t>
      </w:r>
      <w:r w:rsidRPr="00601727">
        <w:rPr>
          <w:rFonts w:ascii="Arial" w:hAnsi="Arial" w:cs="Arial"/>
        </w:rPr>
        <w:t xml:space="preserve"> br. o godz. 10.30.</w:t>
      </w:r>
    </w:p>
    <w:p w14:paraId="1E685AFD" w14:textId="77777777" w:rsidR="00601727" w:rsidRPr="00601727" w:rsidRDefault="00601727" w:rsidP="00601727">
      <w:pPr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0" w:line="240" w:lineRule="auto"/>
        <w:ind w:left="-142"/>
        <w:rPr>
          <w:rFonts w:ascii="Arial" w:hAnsi="Arial" w:cs="Arial"/>
        </w:rPr>
      </w:pPr>
      <w:r w:rsidRPr="00601727">
        <w:rPr>
          <w:rFonts w:ascii="Arial" w:hAnsi="Arial" w:cs="Arial"/>
        </w:rPr>
        <w:t>Ocena złożonych w postępowaniu ofert nastąpi w siedzibie Zamawiającego: Urząd Marszałkowski Województwa Podkarpackiego w Rzeszowie, Departament Organizacyjno-Prawny, al. Łukasza Cieplińskiego 4, 35-010 Rzeszów, pok. 210</w:t>
      </w:r>
    </w:p>
    <w:p w14:paraId="24775F93" w14:textId="77777777" w:rsidR="00601727" w:rsidRPr="00601727" w:rsidRDefault="00601727" w:rsidP="00601727">
      <w:pPr>
        <w:numPr>
          <w:ilvl w:val="0"/>
          <w:numId w:val="1"/>
        </w:numPr>
        <w:tabs>
          <w:tab w:val="left" w:pos="375"/>
          <w:tab w:val="left" w:pos="9071"/>
        </w:tabs>
        <w:spacing w:after="0" w:line="240" w:lineRule="auto"/>
        <w:ind w:left="-142" w:hanging="425"/>
        <w:rPr>
          <w:rFonts w:ascii="Arial" w:hAnsi="Arial" w:cs="Arial"/>
          <w:b/>
          <w:bCs/>
        </w:rPr>
      </w:pPr>
      <w:r w:rsidRPr="00601727">
        <w:rPr>
          <w:rFonts w:ascii="Arial" w:hAnsi="Arial" w:cs="Arial"/>
          <w:b/>
          <w:bCs/>
        </w:rPr>
        <w:t>Informacje dotyczące wyboru  najkorzystniejszej oferty:</w:t>
      </w:r>
    </w:p>
    <w:p w14:paraId="129A3EB5" w14:textId="77777777" w:rsidR="00601727" w:rsidRPr="00601727" w:rsidRDefault="00601727" w:rsidP="00601727">
      <w:pPr>
        <w:tabs>
          <w:tab w:val="left" w:pos="9071"/>
        </w:tabs>
        <w:spacing w:after="0" w:line="240" w:lineRule="auto"/>
        <w:ind w:left="-142"/>
        <w:rPr>
          <w:rFonts w:ascii="Arial" w:hAnsi="Arial" w:cs="Arial"/>
        </w:rPr>
      </w:pPr>
      <w:r w:rsidRPr="00601727">
        <w:rPr>
          <w:rFonts w:ascii="Arial" w:hAnsi="Arial" w:cs="Arial"/>
        </w:rPr>
        <w:t xml:space="preserve">Jeżeli cena oferty wydaje się rażąco niska w stosunku do przedmiotu zamówienia i budzi wątpliwości Zamawiającego co do możliwości wykonania przedmiotu zamówienia zgodnie z wymaganiami określonymi przez Zamawiającego lub wynikającymi z odrębnych przepisów, Zamawiający może zwrócić się o udzielenie wyjaśnień, w tym złożenie dowodów, dotyczących elementów oferty mających wpływ na wysokość ceny. Zamawiający odrzuca ofertę Wykonawcy, który nie złożył wyjaśnień lub jeżeli dokonana ocena wyjaśnień wraz z dostarczonymi dowodami potwierdza, że oferta zawiera rażąco niską cenę stosunku do przedmiotu zamówienia. </w:t>
      </w:r>
    </w:p>
    <w:p w14:paraId="426450FD" w14:textId="77777777" w:rsidR="00601727" w:rsidRPr="00601727" w:rsidRDefault="00601727" w:rsidP="00601727">
      <w:pPr>
        <w:numPr>
          <w:ilvl w:val="0"/>
          <w:numId w:val="1"/>
        </w:numPr>
        <w:tabs>
          <w:tab w:val="left" w:pos="375"/>
          <w:tab w:val="left" w:pos="9071"/>
        </w:tabs>
        <w:spacing w:after="0" w:line="240" w:lineRule="auto"/>
        <w:ind w:left="-142" w:hanging="425"/>
        <w:rPr>
          <w:rFonts w:ascii="Arial" w:hAnsi="Arial" w:cs="Arial"/>
          <w:b/>
          <w:bCs/>
        </w:rPr>
      </w:pPr>
      <w:r w:rsidRPr="00601727">
        <w:rPr>
          <w:rFonts w:ascii="Arial" w:hAnsi="Arial" w:cs="Arial"/>
          <w:b/>
          <w:bCs/>
        </w:rPr>
        <w:t>Informacje dotyczące wyłonienia Wykonawcy</w:t>
      </w:r>
    </w:p>
    <w:p w14:paraId="1D83CC55" w14:textId="77777777" w:rsidR="00601727" w:rsidRPr="00601727" w:rsidRDefault="00601727" w:rsidP="00601727">
      <w:pPr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0" w:line="240" w:lineRule="auto"/>
        <w:ind w:left="-142"/>
        <w:rPr>
          <w:rFonts w:ascii="Arial" w:hAnsi="Arial" w:cs="Arial"/>
        </w:rPr>
      </w:pPr>
      <w:r w:rsidRPr="00601727">
        <w:rPr>
          <w:rFonts w:ascii="Arial" w:hAnsi="Arial" w:cs="Arial"/>
        </w:rPr>
        <w:t>Niezwłocznie po dokonaniu wyboru, Zamawiający powiadomi oferenta, którego oferta została uznana jako najkorzystniejsza.</w:t>
      </w:r>
    </w:p>
    <w:p w14:paraId="6442AB39" w14:textId="77777777" w:rsidR="00601727" w:rsidRPr="00601727" w:rsidRDefault="00601727" w:rsidP="00601727">
      <w:pPr>
        <w:numPr>
          <w:ilvl w:val="0"/>
          <w:numId w:val="1"/>
        </w:numPr>
        <w:tabs>
          <w:tab w:val="left" w:pos="375"/>
          <w:tab w:val="left" w:pos="9071"/>
        </w:tabs>
        <w:spacing w:after="0" w:line="240" w:lineRule="auto"/>
        <w:ind w:left="-142" w:hanging="425"/>
        <w:rPr>
          <w:rFonts w:ascii="Arial" w:hAnsi="Arial" w:cs="Arial"/>
          <w:b/>
          <w:bCs/>
        </w:rPr>
      </w:pPr>
      <w:r w:rsidRPr="00601727">
        <w:rPr>
          <w:rFonts w:ascii="Arial" w:hAnsi="Arial" w:cs="Arial"/>
          <w:b/>
          <w:bCs/>
        </w:rPr>
        <w:t xml:space="preserve">Informacje dotyczące zawarcia umowy </w:t>
      </w:r>
      <w:r w:rsidRPr="00601727">
        <w:rPr>
          <w:rFonts w:ascii="Arial" w:hAnsi="Arial" w:cs="Arial"/>
          <w:b/>
          <w:bCs/>
          <w:i/>
        </w:rPr>
        <w:t>(nieobligatoryjnie):</w:t>
      </w:r>
    </w:p>
    <w:p w14:paraId="6CAF9B72" w14:textId="77777777" w:rsidR="00601727" w:rsidRPr="00601727" w:rsidRDefault="00601727" w:rsidP="00601727">
      <w:pPr>
        <w:tabs>
          <w:tab w:val="left" w:pos="9071"/>
        </w:tabs>
        <w:spacing w:after="0" w:line="240" w:lineRule="auto"/>
        <w:ind w:left="-142"/>
        <w:rPr>
          <w:rFonts w:ascii="Arial" w:hAnsi="Arial" w:cs="Arial"/>
        </w:rPr>
      </w:pPr>
      <w:r w:rsidRPr="00601727">
        <w:rPr>
          <w:rFonts w:ascii="Arial" w:hAnsi="Arial" w:cs="Arial"/>
        </w:rPr>
        <w:t>W terminie do 14 dni od dnia powiadomienia przez Zamawiającego o wyborze oferty Wykonawca, którego oferta została uznana za najkorzystniejszą w postępowaniu, jest zobowiązany do podpisania umowy. Umowa musi zawierać w swej treści wszystkie elementy oferty Wykonawcy.</w:t>
      </w:r>
    </w:p>
    <w:p w14:paraId="27EB5A47" w14:textId="77777777" w:rsidR="00601727" w:rsidRPr="00601727" w:rsidRDefault="00601727" w:rsidP="00601727">
      <w:pPr>
        <w:numPr>
          <w:ilvl w:val="0"/>
          <w:numId w:val="1"/>
        </w:numPr>
        <w:tabs>
          <w:tab w:val="left" w:pos="375"/>
          <w:tab w:val="left" w:pos="9071"/>
        </w:tabs>
        <w:spacing w:after="0" w:line="240" w:lineRule="auto"/>
        <w:ind w:left="-142" w:hanging="425"/>
        <w:rPr>
          <w:rFonts w:ascii="Arial" w:hAnsi="Arial" w:cs="Arial"/>
          <w:b/>
          <w:bCs/>
        </w:rPr>
      </w:pPr>
      <w:r w:rsidRPr="00601727">
        <w:rPr>
          <w:rFonts w:ascii="Arial" w:hAnsi="Arial" w:cs="Arial"/>
          <w:b/>
          <w:bCs/>
        </w:rPr>
        <w:t>Inne informacje dotyczące zamówienia:</w:t>
      </w:r>
    </w:p>
    <w:p w14:paraId="0AF324FF" w14:textId="77777777" w:rsidR="00601727" w:rsidRPr="00601727" w:rsidRDefault="00601727" w:rsidP="00601727">
      <w:pPr>
        <w:tabs>
          <w:tab w:val="left" w:pos="9071"/>
        </w:tabs>
        <w:spacing w:after="0" w:line="240" w:lineRule="auto"/>
        <w:ind w:left="-142"/>
        <w:rPr>
          <w:rFonts w:ascii="Arial" w:hAnsi="Arial" w:cs="Arial"/>
        </w:rPr>
      </w:pPr>
      <w:r w:rsidRPr="00601727">
        <w:rPr>
          <w:rFonts w:ascii="Arial" w:hAnsi="Arial" w:cs="Arial"/>
        </w:rPr>
        <w:t>1. Złożenie zapytania ofertowego, jak też otrzymanie w jego wyniku oferty, nie jest równoznaczne z udzieleniem zamówienia przez Urząd Marszałkowski Województwa Podkarpackiego (nie rodzi skutków w postaci zawarcia umowy).</w:t>
      </w:r>
    </w:p>
    <w:p w14:paraId="3D111EDF" w14:textId="4A55387C" w:rsidR="00601727" w:rsidRPr="00601727" w:rsidRDefault="00601727" w:rsidP="008A6BB0">
      <w:pPr>
        <w:tabs>
          <w:tab w:val="left" w:pos="9071"/>
        </w:tabs>
        <w:spacing w:after="0" w:line="240" w:lineRule="auto"/>
        <w:ind w:left="-142"/>
      </w:pPr>
      <w:r w:rsidRPr="00601727">
        <w:rPr>
          <w:rFonts w:ascii="Arial" w:hAnsi="Arial" w:cs="Arial"/>
        </w:rPr>
        <w:t xml:space="preserve">2. Zamawiający może unieważnić postępowanie o udzielenie zamówienia, jeżeli cena najkorzystniejszej oferty lub oferta z najniższą ceną przewyższa kwotę, jaką Zamawiający zamierza przeznaczyć na sfinansowanie zamówienia. </w:t>
      </w:r>
    </w:p>
    <w:p w14:paraId="3081F4E1" w14:textId="77777777" w:rsidR="008A6BB0" w:rsidRDefault="008A6BB0" w:rsidP="00601727">
      <w:pPr>
        <w:spacing w:after="0" w:line="240" w:lineRule="auto"/>
        <w:rPr>
          <w:rFonts w:ascii="Arial" w:hAnsi="Arial" w:cs="Arial"/>
          <w:sz w:val="16"/>
          <w:szCs w:val="16"/>
          <w:u w:val="single"/>
          <w:shd w:val="clear" w:color="auto" w:fill="FFFFFF"/>
        </w:rPr>
      </w:pPr>
    </w:p>
    <w:p w14:paraId="456F2F5A" w14:textId="77777777" w:rsidR="008A6BB0" w:rsidRPr="008A6BB0" w:rsidRDefault="008A6BB0" w:rsidP="008A6BB0">
      <w:pPr>
        <w:tabs>
          <w:tab w:val="left" w:pos="9071"/>
        </w:tabs>
        <w:spacing w:after="0" w:line="240" w:lineRule="auto"/>
        <w:rPr>
          <w:rFonts w:ascii="Arial" w:hAnsi="Arial" w:cs="Arial"/>
        </w:rPr>
      </w:pPr>
      <w:r w:rsidRPr="008A6BB0">
        <w:rPr>
          <w:rFonts w:ascii="Arial" w:hAnsi="Arial" w:cs="Arial"/>
        </w:rPr>
        <w:t>Z up. Marszałka Województwa</w:t>
      </w:r>
    </w:p>
    <w:p w14:paraId="55785946" w14:textId="763726D9" w:rsidR="008A6BB0" w:rsidRDefault="008A6BB0" w:rsidP="008A6BB0">
      <w:pPr>
        <w:tabs>
          <w:tab w:val="left" w:pos="9071"/>
        </w:tabs>
        <w:spacing w:after="0" w:line="240" w:lineRule="auto"/>
        <w:rPr>
          <w:rFonts w:ascii="Arial" w:hAnsi="Arial" w:cs="Arial"/>
        </w:rPr>
      </w:pPr>
      <w:r w:rsidRPr="008A6BB0">
        <w:rPr>
          <w:rFonts w:ascii="Arial" w:hAnsi="Arial" w:cs="Arial"/>
        </w:rPr>
        <w:t>Lesław Majkut</w:t>
      </w:r>
    </w:p>
    <w:p w14:paraId="3CDA3CC8" w14:textId="76BE756C" w:rsidR="008A6BB0" w:rsidRPr="008A6BB0" w:rsidRDefault="008A6BB0" w:rsidP="008A6BB0">
      <w:pPr>
        <w:tabs>
          <w:tab w:val="left" w:pos="9071"/>
        </w:tabs>
        <w:spacing w:after="0" w:line="240" w:lineRule="auto"/>
        <w:rPr>
          <w:rFonts w:ascii="Arial" w:hAnsi="Arial" w:cs="Arial"/>
        </w:rPr>
      </w:pPr>
      <w:r w:rsidRPr="008A6BB0">
        <w:rPr>
          <w:rFonts w:ascii="Arial" w:hAnsi="Arial" w:cs="Arial"/>
        </w:rPr>
        <w:t xml:space="preserve">Sekretarz Województwa </w:t>
      </w:r>
    </w:p>
    <w:p w14:paraId="0505BA82" w14:textId="77777777" w:rsidR="008A6BB0" w:rsidRPr="008A6BB0" w:rsidRDefault="008A6BB0" w:rsidP="008A6BB0">
      <w:pPr>
        <w:tabs>
          <w:tab w:val="left" w:pos="9071"/>
        </w:tabs>
        <w:spacing w:after="0" w:line="240" w:lineRule="auto"/>
        <w:rPr>
          <w:rFonts w:ascii="Arial" w:hAnsi="Arial" w:cs="Arial"/>
        </w:rPr>
      </w:pPr>
      <w:r w:rsidRPr="008A6BB0">
        <w:rPr>
          <w:rFonts w:ascii="Arial" w:hAnsi="Arial" w:cs="Arial"/>
        </w:rPr>
        <w:t>Dyrektor Departamentu Organizacyjno-Prawnego</w:t>
      </w:r>
    </w:p>
    <w:p w14:paraId="30355747" w14:textId="252011CD" w:rsidR="008A6BB0" w:rsidRPr="008A6BB0" w:rsidRDefault="008A6BB0" w:rsidP="008A6BB0">
      <w:pPr>
        <w:tabs>
          <w:tab w:val="left" w:pos="9071"/>
        </w:tabs>
        <w:spacing w:after="0" w:line="240" w:lineRule="auto"/>
        <w:rPr>
          <w:rFonts w:ascii="Arial" w:hAnsi="Arial" w:cs="Arial"/>
        </w:rPr>
      </w:pPr>
      <w:r w:rsidRPr="008A6BB0">
        <w:rPr>
          <w:rFonts w:ascii="Arial" w:hAnsi="Arial" w:cs="Arial"/>
        </w:rPr>
        <w:t xml:space="preserve">data: </w:t>
      </w:r>
      <w:r>
        <w:rPr>
          <w:rFonts w:ascii="Arial" w:hAnsi="Arial" w:cs="Arial"/>
        </w:rPr>
        <w:t>02</w:t>
      </w:r>
      <w:r w:rsidRPr="008A6BB0">
        <w:rPr>
          <w:rFonts w:ascii="Arial" w:hAnsi="Arial" w:cs="Arial"/>
        </w:rPr>
        <w:t>.06.202</w:t>
      </w:r>
      <w:r>
        <w:rPr>
          <w:rFonts w:ascii="Arial" w:hAnsi="Arial" w:cs="Arial"/>
        </w:rPr>
        <w:t>2</w:t>
      </w:r>
      <w:r w:rsidRPr="008A6BB0">
        <w:rPr>
          <w:rFonts w:ascii="Arial" w:hAnsi="Arial" w:cs="Arial"/>
        </w:rPr>
        <w:t xml:space="preserve"> r.</w:t>
      </w:r>
    </w:p>
    <w:p w14:paraId="73CC6DF5" w14:textId="77777777" w:rsidR="008A6BB0" w:rsidRDefault="008A6BB0" w:rsidP="00601727">
      <w:pPr>
        <w:spacing w:after="0" w:line="240" w:lineRule="auto"/>
        <w:rPr>
          <w:rFonts w:ascii="Arial" w:hAnsi="Arial" w:cs="Arial"/>
          <w:sz w:val="16"/>
          <w:szCs w:val="16"/>
          <w:u w:val="single"/>
          <w:shd w:val="clear" w:color="auto" w:fill="FFFFFF"/>
        </w:rPr>
      </w:pPr>
    </w:p>
    <w:p w14:paraId="0723A032" w14:textId="77777777" w:rsidR="008A6BB0" w:rsidRDefault="008A6BB0" w:rsidP="00601727">
      <w:pPr>
        <w:spacing w:after="0" w:line="240" w:lineRule="auto"/>
        <w:rPr>
          <w:rFonts w:ascii="Arial" w:hAnsi="Arial" w:cs="Arial"/>
          <w:sz w:val="16"/>
          <w:szCs w:val="16"/>
          <w:u w:val="single"/>
          <w:shd w:val="clear" w:color="auto" w:fill="FFFFFF"/>
        </w:rPr>
      </w:pPr>
    </w:p>
    <w:p w14:paraId="3994A9D8" w14:textId="77777777" w:rsidR="008A6BB0" w:rsidRDefault="008A6BB0" w:rsidP="00601727">
      <w:pPr>
        <w:spacing w:after="0" w:line="240" w:lineRule="auto"/>
        <w:rPr>
          <w:rFonts w:ascii="Arial" w:hAnsi="Arial" w:cs="Arial"/>
          <w:sz w:val="16"/>
          <w:szCs w:val="16"/>
          <w:u w:val="single"/>
          <w:shd w:val="clear" w:color="auto" w:fill="FFFFFF"/>
        </w:rPr>
      </w:pPr>
    </w:p>
    <w:p w14:paraId="3E5F30DB" w14:textId="77777777" w:rsidR="008A6BB0" w:rsidRDefault="008A6BB0" w:rsidP="00601727">
      <w:pPr>
        <w:spacing w:after="0" w:line="240" w:lineRule="auto"/>
        <w:rPr>
          <w:rFonts w:ascii="Arial" w:hAnsi="Arial" w:cs="Arial"/>
          <w:sz w:val="16"/>
          <w:szCs w:val="16"/>
          <w:u w:val="single"/>
          <w:shd w:val="clear" w:color="auto" w:fill="FFFFFF"/>
        </w:rPr>
      </w:pPr>
    </w:p>
    <w:p w14:paraId="54DA15CC" w14:textId="17449D9C" w:rsidR="00601727" w:rsidRPr="00601727" w:rsidRDefault="00601727" w:rsidP="00601727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  <w:shd w:val="clear" w:color="auto" w:fill="FFFFFF"/>
        </w:rPr>
      </w:pPr>
      <w:r w:rsidRPr="00601727">
        <w:rPr>
          <w:rFonts w:ascii="Arial" w:hAnsi="Arial" w:cs="Arial"/>
          <w:sz w:val="16"/>
          <w:szCs w:val="16"/>
          <w:u w:val="single"/>
          <w:shd w:val="clear" w:color="auto" w:fill="FFFFFF"/>
        </w:rPr>
        <w:t>Załączniki:</w:t>
      </w:r>
    </w:p>
    <w:p w14:paraId="4D830335" w14:textId="77777777" w:rsidR="00601727" w:rsidRPr="00601727" w:rsidRDefault="00601727" w:rsidP="00601727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361EE8C3" w14:textId="77777777" w:rsidR="00601727" w:rsidRPr="00601727" w:rsidRDefault="00601727" w:rsidP="00601727">
      <w:pPr>
        <w:numPr>
          <w:ilvl w:val="0"/>
          <w:numId w:val="3"/>
        </w:numPr>
        <w:spacing w:after="0" w:line="240" w:lineRule="auto"/>
        <w:ind w:left="142" w:hanging="142"/>
        <w:rPr>
          <w:rFonts w:ascii="Arial" w:hAnsi="Arial" w:cs="Arial"/>
          <w:sz w:val="16"/>
          <w:szCs w:val="16"/>
        </w:rPr>
      </w:pPr>
      <w:r w:rsidRPr="00601727">
        <w:rPr>
          <w:rFonts w:ascii="Arial" w:hAnsi="Arial" w:cs="Arial"/>
          <w:sz w:val="16"/>
          <w:szCs w:val="16"/>
        </w:rPr>
        <w:t>Szczegółowy opis przedmiotu zamówienia,</w:t>
      </w:r>
    </w:p>
    <w:p w14:paraId="5AD458E1" w14:textId="77777777" w:rsidR="00601727" w:rsidRPr="00601727" w:rsidRDefault="00601727" w:rsidP="00601727">
      <w:pPr>
        <w:numPr>
          <w:ilvl w:val="0"/>
          <w:numId w:val="3"/>
        </w:numPr>
        <w:shd w:val="clear" w:color="auto" w:fill="FFFFFF"/>
        <w:spacing w:after="0" w:line="240" w:lineRule="auto"/>
        <w:ind w:left="142" w:hanging="142"/>
        <w:rPr>
          <w:rFonts w:ascii="Arial" w:hAnsi="Arial" w:cs="Arial"/>
          <w:sz w:val="16"/>
          <w:szCs w:val="16"/>
        </w:rPr>
      </w:pPr>
      <w:r w:rsidRPr="00601727">
        <w:rPr>
          <w:rFonts w:ascii="Arial" w:hAnsi="Arial" w:cs="Arial"/>
          <w:sz w:val="16"/>
          <w:szCs w:val="16"/>
        </w:rPr>
        <w:t>Opis kryteriów, którymi Zamawiający będzie się kierował przy wyborze oferty, wraz z podaniem znaczenia tych kryteriów i sposobu oceny ofert,</w:t>
      </w:r>
    </w:p>
    <w:p w14:paraId="1F6299FD" w14:textId="77777777" w:rsidR="00601727" w:rsidRPr="00601727" w:rsidRDefault="00601727" w:rsidP="00601727">
      <w:pPr>
        <w:numPr>
          <w:ilvl w:val="0"/>
          <w:numId w:val="3"/>
        </w:numPr>
        <w:spacing w:after="0" w:line="240" w:lineRule="auto"/>
        <w:ind w:left="142" w:hanging="142"/>
        <w:rPr>
          <w:rFonts w:ascii="Arial" w:hAnsi="Arial" w:cs="Arial"/>
          <w:sz w:val="16"/>
          <w:szCs w:val="16"/>
        </w:rPr>
      </w:pPr>
      <w:bookmarkStart w:id="1" w:name="_Hlk74308553"/>
      <w:r w:rsidRPr="00601727">
        <w:rPr>
          <w:rFonts w:ascii="Arial" w:hAnsi="Arial" w:cs="Arial"/>
          <w:bCs/>
          <w:iCs/>
          <w:sz w:val="16"/>
          <w:szCs w:val="16"/>
        </w:rPr>
        <w:t>Opis doświadczenia osoby wyznaczonej do realizacji zamówienia tj. wykładowcy/trenera</w:t>
      </w:r>
      <w:r w:rsidRPr="00601727">
        <w:rPr>
          <w:rFonts w:ascii="Arial" w:hAnsi="Arial" w:cs="Arial"/>
          <w:sz w:val="16"/>
          <w:szCs w:val="16"/>
        </w:rPr>
        <w:t>.</w:t>
      </w:r>
    </w:p>
    <w:bookmarkEnd w:id="1"/>
    <w:p w14:paraId="24BA481E" w14:textId="77777777" w:rsidR="00601727" w:rsidRPr="00601727" w:rsidRDefault="00601727" w:rsidP="00601727">
      <w:pPr>
        <w:spacing w:after="0" w:line="240" w:lineRule="auto"/>
        <w:ind w:left="142" w:hanging="142"/>
        <w:rPr>
          <w:rFonts w:ascii="Arial" w:hAnsi="Arial" w:cs="Arial"/>
          <w:sz w:val="16"/>
          <w:szCs w:val="16"/>
        </w:rPr>
      </w:pPr>
    </w:p>
    <w:p w14:paraId="196D6C23" w14:textId="77777777" w:rsidR="00601727" w:rsidRPr="00601727" w:rsidRDefault="00601727" w:rsidP="00601727">
      <w:pPr>
        <w:tabs>
          <w:tab w:val="left" w:leader="dot" w:pos="1758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6D396A55" w14:textId="4BEBDA71" w:rsidR="00601727" w:rsidRPr="00601727" w:rsidRDefault="00601727" w:rsidP="00376222">
      <w:pPr>
        <w:tabs>
          <w:tab w:val="left" w:pos="121"/>
          <w:tab w:val="left" w:leader="dot" w:pos="1609"/>
          <w:tab w:val="left" w:pos="9071"/>
        </w:tabs>
        <w:spacing w:after="0" w:line="240" w:lineRule="auto"/>
      </w:pPr>
      <w:r w:rsidRPr="00601727">
        <w:rPr>
          <w:rFonts w:ascii="Arial" w:hAnsi="Arial" w:cs="Arial"/>
        </w:rPr>
        <w:t xml:space="preserve">* </w:t>
      </w:r>
      <w:r w:rsidRPr="00601727">
        <w:rPr>
          <w:rFonts w:ascii="Arial" w:hAnsi="Arial" w:cs="Arial"/>
          <w:i/>
          <w:sz w:val="20"/>
          <w:szCs w:val="20"/>
        </w:rPr>
        <w:t>Niepotrzebne skreślić</w:t>
      </w:r>
    </w:p>
    <w:p w14:paraId="09851DBD" w14:textId="77777777" w:rsidR="007016B0" w:rsidRDefault="007016B0"/>
    <w:sectPr w:rsidR="00701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8B96A3B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EA6783D"/>
    <w:multiLevelType w:val="hybridMultilevel"/>
    <w:tmpl w:val="163C72F6"/>
    <w:lvl w:ilvl="0" w:tplc="1CA667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29876">
    <w:abstractNumId w:val="1"/>
  </w:num>
  <w:num w:numId="2" w16cid:durableId="1774518665">
    <w:abstractNumId w:val="2"/>
  </w:num>
  <w:num w:numId="3" w16cid:durableId="1838762928">
    <w:abstractNumId w:val="3"/>
  </w:num>
  <w:num w:numId="4" w16cid:durableId="1479498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727"/>
    <w:rsid w:val="001A7A80"/>
    <w:rsid w:val="0029629A"/>
    <w:rsid w:val="00376222"/>
    <w:rsid w:val="004202C7"/>
    <w:rsid w:val="00601727"/>
    <w:rsid w:val="007016B0"/>
    <w:rsid w:val="008A6BB0"/>
    <w:rsid w:val="00975670"/>
    <w:rsid w:val="00E34AC8"/>
    <w:rsid w:val="00FD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6D24"/>
  <w15:chartTrackingRefBased/>
  <w15:docId w15:val="{8347BAED-9CEE-420C-86CC-B491D78D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basedOn w:val="Domylnaczcionkaakapitu"/>
    <w:link w:val="Bodytext1"/>
    <w:uiPriority w:val="99"/>
    <w:rsid w:val="001A7A8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1A7A80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</vt:lpstr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</dc:title>
  <dc:subject/>
  <dc:creator>Gotkowska Monika</dc:creator>
  <cp:keywords/>
  <dc:description/>
  <cp:lastModifiedBy>Gotkowska Monika</cp:lastModifiedBy>
  <cp:revision>6</cp:revision>
  <dcterms:created xsi:type="dcterms:W3CDTF">2022-05-18T06:13:00Z</dcterms:created>
  <dcterms:modified xsi:type="dcterms:W3CDTF">2022-06-03T05:37:00Z</dcterms:modified>
</cp:coreProperties>
</file>